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98" w:rsidRDefault="00521698" w:rsidP="00521698">
      <w:pPr>
        <w:tabs>
          <w:tab w:val="left" w:pos="1050"/>
        </w:tabs>
        <w:adjustRightInd w:val="0"/>
        <w:snapToGrid w:val="0"/>
        <w:rPr>
          <w:rFonts w:ascii="黑体" w:eastAsia="黑体" w:hAnsi="黑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  <w:r>
        <w:rPr>
          <w:rFonts w:ascii="黑体" w:eastAsia="黑体" w:hAnsi="黑体" w:cs="宋体"/>
          <w:sz w:val="32"/>
          <w:szCs w:val="32"/>
        </w:rPr>
        <w:t xml:space="preserve"> </w:t>
      </w:r>
    </w:p>
    <w:p w:rsidR="00521698" w:rsidRDefault="00521698" w:rsidP="00521698">
      <w:pPr>
        <w:pStyle w:val="a4"/>
        <w:adjustRightInd w:val="0"/>
        <w:snapToGrid w:val="0"/>
        <w:jc w:val="center"/>
        <w:rPr>
          <w:rFonts w:ascii="宋体" w:eastAsia="宋体" w:hAnsi="宋体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宋体" w:eastAsia="宋体" w:hAnsi="宋体" w:cs="Times New Roman" w:hint="eastAsia"/>
          <w:b/>
          <w:bCs/>
          <w:kern w:val="2"/>
          <w:sz w:val="28"/>
          <w:szCs w:val="28"/>
          <w:lang w:eastAsia="zh-CN"/>
        </w:rPr>
        <w:t>2016年</w:t>
      </w:r>
      <w:r w:rsidRPr="00F06B5B">
        <w:rPr>
          <w:rFonts w:ascii="宋体" w:eastAsia="宋体" w:hAnsi="宋体" w:cs="Times New Roman" w:hint="eastAsia"/>
          <w:b/>
          <w:bCs/>
          <w:kern w:val="2"/>
          <w:sz w:val="28"/>
          <w:szCs w:val="28"/>
          <w:lang w:eastAsia="zh-CN"/>
        </w:rPr>
        <w:t>两岸四地青年律师论坛日程</w:t>
      </w:r>
      <w:r w:rsidRPr="00F06B5B">
        <w:rPr>
          <w:rFonts w:ascii="宋体" w:eastAsia="宋体" w:hAnsi="宋体" w:cs="Times New Roman"/>
          <w:b/>
          <w:bCs/>
          <w:kern w:val="2"/>
          <w:sz w:val="28"/>
          <w:szCs w:val="28"/>
          <w:lang w:eastAsia="zh-CN"/>
        </w:rPr>
        <w:t xml:space="preserve"> (</w:t>
      </w:r>
      <w:r w:rsidRPr="00F06B5B">
        <w:rPr>
          <w:rFonts w:ascii="宋体" w:eastAsia="宋体" w:hAnsi="宋体" w:cs="Times New Roman" w:hint="eastAsia"/>
          <w:b/>
          <w:bCs/>
          <w:kern w:val="2"/>
          <w:sz w:val="28"/>
          <w:szCs w:val="28"/>
          <w:lang w:eastAsia="zh-CN"/>
        </w:rPr>
        <w:t>暂定</w:t>
      </w:r>
      <w:r w:rsidRPr="00F06B5B">
        <w:rPr>
          <w:rFonts w:ascii="宋体" w:eastAsia="宋体" w:hAnsi="宋体" w:cs="Times New Roman"/>
          <w:b/>
          <w:bCs/>
          <w:kern w:val="2"/>
          <w:sz w:val="28"/>
          <w:szCs w:val="28"/>
          <w:lang w:eastAsia="zh-CN"/>
        </w:rPr>
        <w:t xml:space="preserve">)   </w:t>
      </w:r>
    </w:p>
    <w:p w:rsidR="00521698" w:rsidRPr="00C40B17" w:rsidRDefault="00521698" w:rsidP="00521698">
      <w:pPr>
        <w:pStyle w:val="a4"/>
        <w:spacing w:line="360" w:lineRule="exact"/>
        <w:ind w:leftChars="-59" w:left="-124"/>
        <w:jc w:val="center"/>
        <w:rPr>
          <w:rFonts w:ascii="宋体" w:eastAsia="宋体" w:hAnsi="宋体" w:cs="Times New Roman" w:hint="eastAsia"/>
          <w:b/>
          <w:bCs/>
          <w:kern w:val="2"/>
          <w:sz w:val="28"/>
          <w:szCs w:val="28"/>
          <w:lang w:eastAsia="zh-TW"/>
        </w:rPr>
      </w:pPr>
    </w:p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9" w:type="dxa"/>
          <w:bottom w:w="58" w:type="dxa"/>
        </w:tblCellMar>
        <w:tblLook w:val="04A0" w:firstRow="1" w:lastRow="0" w:firstColumn="1" w:lastColumn="0" w:noHBand="0" w:noVBand="1"/>
      </w:tblPr>
      <w:tblGrid>
        <w:gridCol w:w="3104"/>
        <w:gridCol w:w="1562"/>
        <w:gridCol w:w="6277"/>
      </w:tblGrid>
      <w:tr w:rsidR="00521698" w:rsidRPr="009615F6" w:rsidTr="009D2246">
        <w:trPr>
          <w:trHeight w:val="306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u w:val="single"/>
                <w:lang w:eastAsia="zh-TW"/>
              </w:rPr>
            </w:pP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10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月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13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日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(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星期四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521698" w:rsidRPr="009615F6" w:rsidTr="009D2246">
        <w:trPr>
          <w:trHeight w:val="324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12:00 – 14:50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论坛登记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2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香港律师会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 xml:space="preserve">  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香港中环德辅道中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71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号永安集团大厦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3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521698" w:rsidRPr="009615F6" w:rsidTr="009D2246">
        <w:trPr>
          <w:trHeight w:val="294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15:30 – 17:30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参观活动</w:t>
            </w:r>
          </w:p>
        </w:tc>
        <w:tc>
          <w:tcPr>
            <w:tcW w:w="62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HK"/>
              </w:rPr>
            </w:pP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香港惩教署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 xml:space="preserve"> / 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廉政公署</w:t>
            </w:r>
          </w:p>
        </w:tc>
      </w:tr>
      <w:tr w:rsidR="00521698" w:rsidRPr="009615F6" w:rsidTr="009D2246">
        <w:trPr>
          <w:trHeight w:val="294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18:00 – 20:00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欢迎晚会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62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隆堡兰桂</w:t>
            </w:r>
            <w:proofErr w:type="gramStart"/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坊酒店</w:t>
            </w:r>
            <w:proofErr w:type="gramEnd"/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Azure Restaurant Slash Bar</w:t>
            </w:r>
          </w:p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香港中环</w:t>
            </w:r>
            <w:proofErr w:type="gramStart"/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兰桂坊云咸</w:t>
            </w:r>
            <w:proofErr w:type="gramEnd"/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街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33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号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            </w:t>
            </w:r>
          </w:p>
        </w:tc>
      </w:tr>
      <w:tr w:rsidR="00521698" w:rsidRPr="009615F6" w:rsidTr="009D2246">
        <w:trPr>
          <w:trHeight w:val="261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10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月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14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日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(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星期五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521698" w:rsidRPr="009615F6" w:rsidTr="009D2246">
        <w:trPr>
          <w:trHeight w:val="447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spacing w:line="300" w:lineRule="exact"/>
              <w:jc w:val="both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两岸四地青年律师论坛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                 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香港赛马会跑马地马场会员看台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座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5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及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7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521698" w:rsidRPr="009615F6" w:rsidTr="009D2246">
        <w:trPr>
          <w:trHeight w:val="330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09:00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rPr>
                <w:rFonts w:ascii="宋体" w:eastAsia="宋体" w:hAnsi="宋体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报到注册</w:t>
            </w:r>
            <w: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                 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看台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座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7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521698" w:rsidRPr="009615F6" w:rsidTr="009D2246">
        <w:trPr>
          <w:trHeight w:val="330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10:00 – 11:05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spacing w:line="300" w:lineRule="exact"/>
              <w:jc w:val="both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开幕及嘉宾致辞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698" w:rsidRPr="009615F6" w:rsidTr="009D2246">
        <w:trPr>
          <w:trHeight w:val="330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11:05 – 12:25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spacing w:line="300" w:lineRule="exact"/>
              <w:jc w:val="both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主论坛：跨境法律新业务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讯息</w:t>
            </w:r>
            <w:proofErr w:type="gramEnd"/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科技创商机</w:t>
            </w:r>
          </w:p>
        </w:tc>
      </w:tr>
      <w:tr w:rsidR="00521698" w:rsidRPr="009615F6" w:rsidTr="009D2246">
        <w:trPr>
          <w:trHeight w:val="330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13:00 – 14:30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spacing w:line="300" w:lineRule="exact"/>
              <w:jc w:val="both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午餐交流会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  <w:t xml:space="preserve">                  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看台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座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6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521698" w:rsidRPr="009615F6" w:rsidTr="009D2246">
        <w:trPr>
          <w:trHeight w:val="1315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14:35 – 16:30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spacing w:line="300" w:lineRule="exact"/>
              <w:jc w:val="both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分组环节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  <w:t xml:space="preserve">           </w:t>
            </w:r>
            <w: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看台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座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5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及</w:t>
            </w:r>
            <w:r w:rsidRPr="00C40B17"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CN"/>
              </w:rPr>
              <w:t>7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  <w:p w:rsidR="00521698" w:rsidRPr="00C40B17" w:rsidRDefault="00521698" w:rsidP="00521698">
            <w:pPr>
              <w:pStyle w:val="a4"/>
              <w:numPr>
                <w:ilvl w:val="0"/>
                <w:numId w:val="1"/>
              </w:numPr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模拟仲裁</w:t>
            </w:r>
          </w:p>
          <w:p w:rsidR="00521698" w:rsidRPr="00C40B17" w:rsidRDefault="00521698" w:rsidP="00521698">
            <w:pPr>
              <w:pStyle w:val="a4"/>
              <w:numPr>
                <w:ilvl w:val="0"/>
                <w:numId w:val="1"/>
              </w:numPr>
              <w:spacing w:line="300" w:lineRule="exact"/>
              <w:jc w:val="both"/>
              <w:rPr>
                <w:rFonts w:ascii="宋体" w:eastAsia="宋体" w:hAnsi="宋体"/>
                <w:b/>
                <w:sz w:val="22"/>
                <w:szCs w:val="22"/>
                <w:lang w:eastAsia="zh-TW"/>
              </w:rPr>
            </w:pPr>
            <w:r w:rsidRPr="00C40B17">
              <w:rPr>
                <w:rFonts w:ascii="宋体" w:eastAsia="宋体" w:hAnsi="宋体" w:hint="eastAsia"/>
                <w:b/>
                <w:sz w:val="22"/>
                <w:szCs w:val="22"/>
                <w:lang w:eastAsia="zh-CN"/>
              </w:rPr>
              <w:t>青年律师如何更上一层楼</w:t>
            </w:r>
          </w:p>
          <w:p w:rsidR="00521698" w:rsidRPr="00C40B17" w:rsidRDefault="00521698" w:rsidP="00521698">
            <w:pPr>
              <w:pStyle w:val="a4"/>
              <w:numPr>
                <w:ilvl w:val="0"/>
                <w:numId w:val="1"/>
              </w:numPr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hint="eastAsia"/>
                <w:b/>
                <w:sz w:val="22"/>
                <w:szCs w:val="22"/>
                <w:lang w:eastAsia="zh-CN"/>
              </w:rPr>
              <w:t>现代网络法律服务的机遇、风险及挑战</w:t>
            </w:r>
          </w:p>
        </w:tc>
      </w:tr>
      <w:tr w:rsidR="00521698" w:rsidRPr="009615F6" w:rsidTr="009D2246">
        <w:trPr>
          <w:trHeight w:val="384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16:30 – 16:45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proofErr w:type="gramStart"/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茶歇</w:t>
            </w:r>
            <w:proofErr w:type="gramEnd"/>
          </w:p>
        </w:tc>
      </w:tr>
      <w:tr w:rsidR="00521698" w:rsidRPr="009615F6" w:rsidTr="009D2246">
        <w:trPr>
          <w:trHeight w:val="429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16:45 – 17:30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C40B17" w:rsidRDefault="00521698" w:rsidP="009D2246">
            <w:pPr>
              <w:pStyle w:val="a4"/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闭幕及大会总结</w:t>
            </w:r>
          </w:p>
        </w:tc>
      </w:tr>
      <w:tr w:rsidR="00521698" w:rsidRPr="009615F6" w:rsidTr="009D2246">
        <w:trPr>
          <w:trHeight w:val="306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u w:val="single"/>
                <w:lang w:eastAsia="zh-TW"/>
              </w:rPr>
            </w:pP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10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月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15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日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C40B17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星期六</w:t>
            </w:r>
            <w:r w:rsidRPr="00C40B17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521698" w:rsidRPr="009615F6" w:rsidTr="009D2246">
        <w:trPr>
          <w:trHeight w:val="429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TW"/>
              </w:rPr>
            </w:pPr>
            <w:r w:rsidRPr="00C40B17">
              <w:rPr>
                <w:rFonts w:ascii="宋体" w:eastAsia="宋体" w:hAnsi="宋体" w:cs="Times New Roman"/>
                <w:bCs/>
                <w:kern w:val="2"/>
                <w:sz w:val="24"/>
                <w:szCs w:val="24"/>
                <w:lang w:eastAsia="zh-CN"/>
              </w:rPr>
              <w:t>19:00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698" w:rsidRPr="00BE1CF3" w:rsidRDefault="00521698" w:rsidP="009D2246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="宋体" w:hAnsi="宋体" w:hint="eastAsia"/>
                <w:lang w:eastAsia="zh-TW"/>
              </w:rPr>
            </w:pPr>
            <w:r w:rsidRPr="00C40B1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lang w:eastAsia="zh-CN"/>
              </w:rPr>
              <w:t>香港律师会康乐及体育晚会</w:t>
            </w:r>
            <w:r>
              <w:rPr>
                <w:rFonts w:ascii="宋体" w:eastAsia="宋体" w:hAnsi="宋体"/>
                <w:lang w:eastAsia="zh-CN"/>
              </w:rPr>
              <w:t xml:space="preserve">         </w:t>
            </w:r>
            <w:r w:rsidRPr="00C40B17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香港足球会</w:t>
            </w:r>
            <w:r w:rsidRPr="00C40B17"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C40B17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香港跑马地体育道</w:t>
            </w:r>
            <w:r w:rsidRPr="00C40B17"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C40B17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号</w:t>
            </w:r>
          </w:p>
          <w:p w:rsidR="00521698" w:rsidRPr="00C40B17" w:rsidRDefault="00521698" w:rsidP="009D2246">
            <w:pPr>
              <w:pStyle w:val="a4"/>
              <w:spacing w:line="300" w:lineRule="exact"/>
              <w:jc w:val="both"/>
              <w:rPr>
                <w:rFonts w:ascii="宋体" w:eastAsia="宋体" w:hAnsi="宋体" w:cs="Times New Roman"/>
                <w:bCs/>
                <w:kern w:val="2"/>
                <w:sz w:val="22"/>
                <w:szCs w:val="22"/>
                <w:lang w:eastAsia="zh-TW"/>
              </w:rPr>
            </w:pP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香港律师会将于</w:t>
            </w:r>
            <w:r w:rsidRPr="00C40B17">
              <w:rPr>
                <w:rFonts w:ascii="宋体" w:eastAsia="宋体" w:hAnsi="宋体"/>
                <w:sz w:val="22"/>
                <w:szCs w:val="22"/>
                <w:lang w:eastAsia="zh-CN"/>
              </w:rPr>
              <w:t>10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月</w:t>
            </w:r>
            <w:r w:rsidRPr="00C40B17">
              <w:rPr>
                <w:rFonts w:ascii="宋体" w:eastAsia="宋体" w:hAnsi="宋体"/>
                <w:sz w:val="22"/>
                <w:szCs w:val="22"/>
                <w:lang w:eastAsia="zh-CN"/>
              </w:rPr>
              <w:t>15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日</w:t>
            </w:r>
            <w:r w:rsidRPr="00C40B17">
              <w:rPr>
                <w:rFonts w:ascii="宋体" w:eastAsia="宋体" w:hAnsi="宋体"/>
                <w:sz w:val="22"/>
                <w:szCs w:val="22"/>
                <w:lang w:eastAsia="zh-CN"/>
              </w:rPr>
              <w:t>(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星期六</w:t>
            </w:r>
            <w:r w:rsidRPr="00C40B17">
              <w:rPr>
                <w:rFonts w:ascii="宋体" w:eastAsia="宋体" w:hAnsi="宋体"/>
                <w:sz w:val="22"/>
                <w:szCs w:val="22"/>
                <w:lang w:eastAsia="zh-CN"/>
              </w:rPr>
              <w:t xml:space="preserve">) 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晚上七时正至十一时正</w:t>
            </w:r>
            <w:r w:rsidRPr="00C40B17">
              <w:rPr>
                <w:rFonts w:ascii="宋体" w:eastAsia="宋体" w:hAnsi="宋体" w:cs="Times New Roman" w:hint="eastAsia"/>
                <w:bCs/>
                <w:kern w:val="2"/>
                <w:sz w:val="22"/>
                <w:szCs w:val="22"/>
                <w:lang w:eastAsia="zh-CN"/>
              </w:rPr>
              <w:t>，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假香港足球会举</w:t>
            </w:r>
            <w:r w:rsidRPr="00C40B17">
              <w:rPr>
                <w:rFonts w:ascii="宋体" w:eastAsia="宋体" w:hAnsi="宋体" w:cs="Times New Roman" w:hint="eastAsia"/>
                <w:bCs/>
                <w:sz w:val="22"/>
                <w:szCs w:val="22"/>
                <w:lang w:eastAsia="zh-CN"/>
              </w:rPr>
              <w:t>行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「第十一届康乐及体育晚会」。</w:t>
            </w:r>
            <w:r w:rsidRPr="00C40B17">
              <w:rPr>
                <w:rFonts w:ascii="宋体" w:eastAsia="宋体" w:hAnsi="宋体"/>
                <w:sz w:val="22"/>
                <w:szCs w:val="22"/>
                <w:lang w:eastAsia="zh-CN"/>
              </w:rPr>
              <w:t xml:space="preserve"> 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是次活动将以「十一</w:t>
            </w:r>
            <w:r w:rsidRPr="00C40B17">
              <w:rPr>
                <w:rFonts w:ascii="宋体" w:eastAsia="宋体" w:hAnsi="宋体"/>
                <w:sz w:val="22"/>
                <w:szCs w:val="22"/>
                <w:lang w:eastAsia="zh-CN"/>
              </w:rPr>
              <w:t>.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星」为主题，律师会预留少量门票给予两岸四地青年律师一同参加</w:t>
            </w:r>
            <w:r w:rsidRPr="00C40B17">
              <w:rPr>
                <w:rFonts w:ascii="宋体" w:eastAsia="宋体" w:hAnsi="宋体"/>
                <w:sz w:val="22"/>
                <w:szCs w:val="22"/>
                <w:lang w:eastAsia="zh-CN"/>
              </w:rPr>
              <w:t xml:space="preserve"> 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。</w:t>
            </w:r>
            <w:r w:rsidRPr="00C40B17">
              <w:rPr>
                <w:rFonts w:ascii="宋体" w:eastAsia="宋体" w:hAnsi="宋体"/>
                <w:sz w:val="22"/>
                <w:szCs w:val="22"/>
                <w:lang w:eastAsia="zh-CN"/>
              </w:rPr>
              <w:t xml:space="preserve"> </w:t>
            </w:r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是次活动将有自助晚餐、丰富的奖品抽奖、</w:t>
            </w:r>
            <w:proofErr w:type="gramStart"/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剌</w:t>
            </w:r>
            <w:proofErr w:type="gramEnd"/>
            <w:r w:rsidRPr="00C40B1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激的游戏及精彩的表演。</w:t>
            </w:r>
          </w:p>
        </w:tc>
      </w:tr>
      <w:tr w:rsidR="00521698" w:rsidRPr="009615F6" w:rsidTr="009D2246">
        <w:trPr>
          <w:trHeight w:val="306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</w:tcPr>
          <w:p w:rsidR="00521698" w:rsidRPr="00C40B17" w:rsidRDefault="00521698" w:rsidP="009D2246">
            <w:pPr>
              <w:pStyle w:val="a4"/>
              <w:tabs>
                <w:tab w:val="left" w:pos="4253"/>
              </w:tabs>
              <w:spacing w:line="300" w:lineRule="exact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u w:val="single"/>
                <w:lang w:eastAsia="zh-TW"/>
              </w:rPr>
            </w:pPr>
            <w:r w:rsidRPr="00C40B17">
              <w:rPr>
                <w:rFonts w:ascii="宋体" w:eastAsia="宋体" w:hAnsi="宋体" w:hint="eastAsia"/>
                <w:b/>
                <w:color w:val="000000"/>
                <w:sz w:val="24"/>
                <w:szCs w:val="24"/>
                <w:lang w:eastAsia="zh-CN"/>
              </w:rPr>
              <w:t>活动费用</w:t>
            </w:r>
          </w:p>
        </w:tc>
      </w:tr>
      <w:tr w:rsidR="00521698" w:rsidRPr="009615F6" w:rsidTr="009D2246">
        <w:trPr>
          <w:trHeight w:val="2529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698" w:rsidRPr="00C40B17" w:rsidRDefault="00521698" w:rsidP="009D2246">
            <w:pPr>
              <w:rPr>
                <w:rFonts w:ascii="宋体" w:hAnsi="宋体"/>
                <w:szCs w:val="21"/>
              </w:rPr>
            </w:pPr>
            <w:r w:rsidRPr="00C40B17">
              <w:rPr>
                <w:rFonts w:ascii="宋体" w:hAnsi="宋体"/>
                <w:b/>
                <w:color w:val="000000"/>
              </w:rPr>
              <w:t xml:space="preserve">   1.  </w:t>
            </w:r>
            <w:r w:rsidRPr="00C40B17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论坛费用</w:t>
            </w:r>
            <w:r w:rsidRPr="00C40B17">
              <w:rPr>
                <w:rFonts w:ascii="宋体" w:hAnsi="宋体"/>
                <w:b/>
                <w:color w:val="000000"/>
              </w:rPr>
              <w:t xml:space="preserve">   </w:t>
            </w:r>
            <w:r w:rsidRPr="00C40B17">
              <w:rPr>
                <w:rFonts w:ascii="宋体" w:hAnsi="宋体"/>
                <w:color w:val="000000"/>
              </w:rPr>
              <w:t>(</w:t>
            </w:r>
            <w:r w:rsidRPr="00C40B17">
              <w:rPr>
                <w:rFonts w:ascii="宋体" w:hAnsi="宋体" w:hint="eastAsia"/>
              </w:rPr>
              <w:t>包括出席首天参观活动、欢迎晚会</w:t>
            </w:r>
            <w:r w:rsidRPr="00C40B17">
              <w:rPr>
                <w:rFonts w:ascii="宋体" w:hAnsi="宋体"/>
              </w:rPr>
              <w:t xml:space="preserve">  </w:t>
            </w:r>
            <w:r w:rsidRPr="00C40B17">
              <w:rPr>
                <w:rFonts w:ascii="宋体" w:hAnsi="宋体" w:hint="eastAsia"/>
              </w:rPr>
              <w:t>及</w:t>
            </w:r>
            <w:r w:rsidRPr="00C40B17">
              <w:rPr>
                <w:rFonts w:ascii="宋体" w:hAnsi="宋体"/>
              </w:rPr>
              <w:t xml:space="preserve">  </w:t>
            </w:r>
            <w:r w:rsidRPr="00C40B17">
              <w:rPr>
                <w:rFonts w:ascii="宋体" w:hAnsi="宋体" w:hint="eastAsia"/>
              </w:rPr>
              <w:t>第二天全日论坛</w:t>
            </w:r>
            <w:r w:rsidRPr="00C40B17">
              <w:rPr>
                <w:rFonts w:ascii="宋体" w:hAnsi="宋体"/>
              </w:rPr>
              <w:t>)</w:t>
            </w:r>
          </w:p>
          <w:p w:rsidR="00521698" w:rsidRPr="00C40B17" w:rsidRDefault="00521698" w:rsidP="00521698">
            <w:pPr>
              <w:pStyle w:val="a3"/>
              <w:numPr>
                <w:ilvl w:val="0"/>
                <w:numId w:val="2"/>
              </w:numPr>
              <w:rPr>
                <w:rFonts w:ascii="宋体" w:eastAsia="宋体" w:hAnsi="宋体"/>
                <w:b/>
                <w:bCs/>
              </w:rPr>
            </w:pPr>
            <w:proofErr w:type="gramStart"/>
            <w:r w:rsidRPr="00C40B17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每人港币</w:t>
            </w:r>
            <w:proofErr w:type="gramEnd"/>
            <w:r w:rsidRPr="00C40B17">
              <w:rPr>
                <w:rFonts w:ascii="宋体" w:eastAsia="宋体" w:hAnsi="宋体"/>
                <w:b/>
                <w:bCs/>
                <w:sz w:val="24"/>
                <w:szCs w:val="24"/>
                <w:lang w:eastAsia="zh-CN"/>
              </w:rPr>
              <w:t>1500</w:t>
            </w:r>
            <w:r w:rsidRPr="00C40B17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元</w:t>
            </w:r>
            <w:r w:rsidRPr="00C40B17">
              <w:rPr>
                <w:rFonts w:ascii="宋体" w:eastAsia="宋体" w:hAnsi="宋体"/>
                <w:b/>
                <w:bCs/>
                <w:lang w:eastAsia="zh-CN"/>
              </w:rPr>
              <w:t xml:space="preserve">  </w:t>
            </w:r>
            <w:r w:rsidRPr="00C40B17">
              <w:rPr>
                <w:rFonts w:ascii="宋体" w:eastAsia="宋体" w:hAnsi="宋体"/>
                <w:bCs/>
                <w:lang w:eastAsia="zh-CN"/>
              </w:rPr>
              <w:t>(</w:t>
            </w:r>
            <w:r w:rsidRPr="00C40B17">
              <w:rPr>
                <w:rFonts w:ascii="宋体" w:eastAsia="宋体" w:hAnsi="宋体" w:hint="eastAsia"/>
                <w:bCs/>
                <w:lang w:eastAsia="zh-CN"/>
              </w:rPr>
              <w:t>只接受</w:t>
            </w:r>
            <w:r w:rsidRPr="00C40B17">
              <w:rPr>
                <w:rFonts w:ascii="宋体" w:eastAsia="宋体" w:hAnsi="宋体"/>
                <w:bCs/>
                <w:lang w:eastAsia="zh-CN"/>
              </w:rPr>
              <w:t xml:space="preserve">Visa </w:t>
            </w:r>
            <w:r w:rsidRPr="00C40B17">
              <w:rPr>
                <w:rFonts w:ascii="宋体" w:eastAsia="宋体" w:hAnsi="宋体" w:hint="eastAsia"/>
                <w:bCs/>
                <w:lang w:eastAsia="zh-CN"/>
              </w:rPr>
              <w:t>或</w:t>
            </w:r>
            <w:r w:rsidRPr="00C40B17">
              <w:rPr>
                <w:rFonts w:ascii="宋体" w:eastAsia="宋体" w:hAnsi="宋体"/>
                <w:bCs/>
                <w:lang w:eastAsia="zh-CN"/>
              </w:rPr>
              <w:t xml:space="preserve"> MasterCard</w:t>
            </w:r>
            <w:r w:rsidRPr="00C40B17">
              <w:rPr>
                <w:rFonts w:ascii="宋体" w:eastAsia="宋体" w:hAnsi="宋体" w:hint="eastAsia"/>
                <w:bCs/>
                <w:lang w:eastAsia="zh-CN"/>
              </w:rPr>
              <w:t>信用卡</w:t>
            </w:r>
            <w:r w:rsidRPr="00C40B17">
              <w:rPr>
                <w:rFonts w:ascii="宋体" w:eastAsia="宋体" w:hAnsi="宋体"/>
                <w:bCs/>
                <w:lang w:eastAsia="zh-CN"/>
              </w:rPr>
              <w:t xml:space="preserve"> </w:t>
            </w:r>
            <w:r w:rsidRPr="00C40B17">
              <w:rPr>
                <w:rFonts w:ascii="宋体" w:eastAsia="宋体" w:hAnsi="宋体" w:hint="eastAsia"/>
                <w:bCs/>
                <w:lang w:eastAsia="zh-CN"/>
              </w:rPr>
              <w:t>付款</w:t>
            </w:r>
            <w:r w:rsidRPr="00C40B17">
              <w:rPr>
                <w:rFonts w:ascii="宋体" w:eastAsia="宋体" w:hAnsi="宋体"/>
                <w:bCs/>
                <w:lang w:eastAsia="zh-CN"/>
              </w:rPr>
              <w:t xml:space="preserve">) </w:t>
            </w:r>
            <w:r w:rsidRPr="00C40B17">
              <w:rPr>
                <w:rFonts w:ascii="宋体" w:eastAsia="宋体" w:hAnsi="宋体" w:hint="eastAsia"/>
                <w:bCs/>
                <w:lang w:eastAsia="zh-CN"/>
              </w:rPr>
              <w:t>或</w:t>
            </w:r>
          </w:p>
          <w:p w:rsidR="00521698" w:rsidRPr="00C40B17" w:rsidRDefault="00521698" w:rsidP="00521698">
            <w:pPr>
              <w:pStyle w:val="a3"/>
              <w:numPr>
                <w:ilvl w:val="0"/>
                <w:numId w:val="2"/>
              </w:numPr>
              <w:rPr>
                <w:rFonts w:ascii="宋体" w:eastAsia="宋体" w:hAnsi="宋体"/>
              </w:rPr>
            </w:pPr>
            <w:proofErr w:type="gramStart"/>
            <w:r w:rsidRPr="00C40B17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每人港币</w:t>
            </w:r>
            <w:proofErr w:type="gramEnd"/>
            <w:r w:rsidRPr="00C40B17">
              <w:rPr>
                <w:rFonts w:ascii="宋体" w:eastAsia="宋体" w:hAnsi="宋体"/>
                <w:b/>
                <w:bCs/>
                <w:sz w:val="24"/>
                <w:szCs w:val="24"/>
                <w:lang w:eastAsia="zh-CN"/>
              </w:rPr>
              <w:t>1600</w:t>
            </w:r>
            <w:r w:rsidRPr="00C40B17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元</w:t>
            </w:r>
            <w:r w:rsidRPr="00C40B17">
              <w:rPr>
                <w:rFonts w:ascii="宋体" w:eastAsia="宋体" w:hAnsi="宋体"/>
                <w:b/>
                <w:bCs/>
                <w:lang w:eastAsia="zh-CN"/>
              </w:rPr>
              <w:t xml:space="preserve">  </w:t>
            </w:r>
            <w:r w:rsidRPr="00C40B17">
              <w:rPr>
                <w:rFonts w:ascii="宋体" w:eastAsia="宋体" w:hAnsi="宋体"/>
                <w:bCs/>
                <w:lang w:eastAsia="zh-CN"/>
              </w:rPr>
              <w:t>(</w:t>
            </w:r>
            <w:r w:rsidRPr="00C40B17">
              <w:rPr>
                <w:rFonts w:ascii="宋体" w:eastAsia="宋体" w:hAnsi="宋体" w:hint="eastAsia"/>
                <w:lang w:eastAsia="zh-CN"/>
              </w:rPr>
              <w:t>银行电汇</w:t>
            </w:r>
            <w:r w:rsidRPr="00C40B17">
              <w:rPr>
                <w:rFonts w:ascii="宋体" w:eastAsia="宋体" w:hAnsi="宋体"/>
                <w:lang w:eastAsia="zh-CN"/>
              </w:rPr>
              <w:t>)</w:t>
            </w:r>
          </w:p>
          <w:p w:rsidR="00521698" w:rsidRPr="00C40B17" w:rsidRDefault="00521698" w:rsidP="009D2246">
            <w:pPr>
              <w:rPr>
                <w:rFonts w:ascii="宋体" w:hAnsi="宋体"/>
                <w:szCs w:val="21"/>
              </w:rPr>
            </w:pPr>
            <w:r w:rsidRPr="00C40B17"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 w:rsidRPr="00C40B17">
              <w:rPr>
                <w:rFonts w:ascii="宋体" w:hAnsi="宋体"/>
                <w:b/>
                <w:color w:val="000000"/>
              </w:rPr>
              <w:t xml:space="preserve">2.  </w:t>
            </w:r>
            <w:r w:rsidRPr="008F1508">
              <w:rPr>
                <w:rFonts w:hint="eastAsia"/>
                <w:b/>
              </w:rPr>
              <w:t>论坛后参加香港律师会康乐及体育晚会费用</w:t>
            </w:r>
            <w:r w:rsidRPr="00C40B17">
              <w:rPr>
                <w:rFonts w:ascii="宋体" w:hAnsi="宋体"/>
                <w:szCs w:val="21"/>
              </w:rPr>
              <w:t xml:space="preserve"> (</w:t>
            </w:r>
            <w:r w:rsidRPr="00C40B17">
              <w:rPr>
                <w:rFonts w:ascii="宋体" w:hAnsi="宋体" w:hint="eastAsia"/>
              </w:rPr>
              <w:t>只预留少量门票给予论坛的两岸四地青年律师</w:t>
            </w:r>
            <w:r w:rsidRPr="00C40B17">
              <w:rPr>
                <w:rFonts w:ascii="宋体" w:hAnsi="宋体"/>
              </w:rPr>
              <w:t>)</w:t>
            </w:r>
            <w:r w:rsidRPr="00C40B17">
              <w:rPr>
                <w:rFonts w:ascii="宋体" w:hAnsi="宋体" w:hint="eastAsia"/>
                <w:szCs w:val="21"/>
              </w:rPr>
              <w:t xml:space="preserve">   </w:t>
            </w:r>
          </w:p>
          <w:p w:rsidR="00521698" w:rsidRPr="00C40B17" w:rsidRDefault="00521698" w:rsidP="00521698">
            <w:pPr>
              <w:pStyle w:val="a3"/>
              <w:numPr>
                <w:ilvl w:val="0"/>
                <w:numId w:val="2"/>
              </w:num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C40B17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每人港币</w:t>
            </w:r>
            <w:proofErr w:type="gramEnd"/>
            <w:r w:rsidRPr="00C40B17">
              <w:rPr>
                <w:rFonts w:ascii="宋体" w:eastAsia="宋体" w:hAnsi="宋体"/>
                <w:b/>
                <w:bCs/>
                <w:sz w:val="24"/>
                <w:szCs w:val="24"/>
                <w:lang w:eastAsia="zh-CN"/>
              </w:rPr>
              <w:t>600</w:t>
            </w:r>
            <w:r w:rsidRPr="00C40B17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元</w:t>
            </w:r>
            <w:r w:rsidRPr="00C40B17">
              <w:rPr>
                <w:rFonts w:ascii="宋体" w:eastAsia="宋体" w:hAnsi="宋体"/>
                <w:b/>
                <w:bCs/>
                <w:sz w:val="24"/>
                <w:szCs w:val="24"/>
                <w:lang w:eastAsia="zh-CN"/>
              </w:rPr>
              <w:t xml:space="preserve">     </w:t>
            </w:r>
            <w:r w:rsidRPr="00C40B17">
              <w:rPr>
                <w:rFonts w:ascii="宋体" w:eastAsia="宋体" w:hAnsi="宋体"/>
                <w:bCs/>
                <w:sz w:val="24"/>
                <w:szCs w:val="24"/>
                <w:lang w:eastAsia="zh-CN"/>
              </w:rPr>
              <w:t>(</w:t>
            </w:r>
            <w:r w:rsidRPr="00C40B17">
              <w:rPr>
                <w:rFonts w:ascii="宋体" w:eastAsia="宋体" w:hAnsi="宋体" w:hint="eastAsia"/>
                <w:bCs/>
                <w:sz w:val="24"/>
                <w:szCs w:val="24"/>
                <w:lang w:eastAsia="zh-CN"/>
              </w:rPr>
              <w:t>门票有限</w:t>
            </w:r>
            <w:r w:rsidRPr="00C40B17">
              <w:rPr>
                <w:rFonts w:ascii="宋体" w:eastAsia="宋体" w:hAnsi="宋体"/>
                <w:bCs/>
                <w:sz w:val="24"/>
                <w:szCs w:val="24"/>
                <w:lang w:eastAsia="zh-CN"/>
              </w:rPr>
              <w:t xml:space="preserve">, </w:t>
            </w:r>
            <w:r w:rsidRPr="00C40B17">
              <w:rPr>
                <w:rFonts w:ascii="宋体" w:eastAsia="宋体" w:hAnsi="宋体" w:hint="eastAsia"/>
                <w:bCs/>
                <w:sz w:val="24"/>
                <w:szCs w:val="24"/>
                <w:lang w:eastAsia="zh-CN"/>
              </w:rPr>
              <w:t>采取先到先</w:t>
            </w:r>
            <w:proofErr w:type="gramStart"/>
            <w:r w:rsidRPr="00C40B17">
              <w:rPr>
                <w:rFonts w:ascii="宋体" w:eastAsia="宋体" w:hAnsi="宋体" w:hint="eastAsia"/>
                <w:bCs/>
                <w:sz w:val="24"/>
                <w:szCs w:val="24"/>
                <w:lang w:eastAsia="zh-CN"/>
              </w:rPr>
              <w:t>得形式</w:t>
            </w:r>
            <w:proofErr w:type="gramEnd"/>
            <w:r w:rsidRPr="00C40B17">
              <w:rPr>
                <w:rFonts w:ascii="宋体" w:eastAsia="宋体" w:hAnsi="宋体" w:hint="eastAsia"/>
                <w:bCs/>
                <w:sz w:val="24"/>
                <w:szCs w:val="24"/>
                <w:lang w:eastAsia="zh-CN"/>
              </w:rPr>
              <w:t>报名</w:t>
            </w:r>
            <w:r w:rsidRPr="00C40B17">
              <w:rPr>
                <w:rFonts w:ascii="宋体" w:eastAsia="宋体" w:hAnsi="宋体"/>
                <w:bCs/>
                <w:sz w:val="24"/>
                <w:szCs w:val="24"/>
                <w:lang w:eastAsia="zh-CN"/>
              </w:rPr>
              <w:t xml:space="preserve">, </w:t>
            </w:r>
            <w:r w:rsidRPr="00C40B17">
              <w:rPr>
                <w:rFonts w:ascii="宋体" w:eastAsia="宋体" w:hAnsi="宋体" w:hint="eastAsia"/>
                <w:bCs/>
                <w:sz w:val="24"/>
                <w:szCs w:val="24"/>
                <w:lang w:eastAsia="zh-CN"/>
              </w:rPr>
              <w:t>必须于</w:t>
            </w:r>
            <w:r w:rsidRPr="00C40B17">
              <w:rPr>
                <w:rFonts w:ascii="宋体" w:eastAsia="宋体" w:hAnsi="宋体"/>
                <w:bCs/>
                <w:sz w:val="24"/>
                <w:szCs w:val="24"/>
                <w:lang w:eastAsia="zh-CN"/>
              </w:rPr>
              <w:t>8</w:t>
            </w:r>
            <w:r w:rsidRPr="00C40B17">
              <w:rPr>
                <w:rFonts w:ascii="宋体" w:eastAsia="宋体" w:hAnsi="宋体" w:hint="eastAsia"/>
                <w:bCs/>
                <w:sz w:val="24"/>
                <w:szCs w:val="24"/>
                <w:lang w:eastAsia="zh-CN"/>
              </w:rPr>
              <w:t>月</w:t>
            </w:r>
            <w:r w:rsidRPr="00C40B17">
              <w:rPr>
                <w:rFonts w:ascii="宋体" w:eastAsia="宋体" w:hAnsi="宋体"/>
                <w:bCs/>
                <w:sz w:val="24"/>
                <w:szCs w:val="24"/>
                <w:lang w:eastAsia="zh-CN"/>
              </w:rPr>
              <w:t>12</w:t>
            </w:r>
            <w:r w:rsidRPr="00C40B17">
              <w:rPr>
                <w:rFonts w:ascii="宋体" w:eastAsia="宋体" w:hAnsi="宋体" w:hint="eastAsia"/>
                <w:bCs/>
                <w:sz w:val="24"/>
                <w:szCs w:val="24"/>
                <w:lang w:eastAsia="zh-CN"/>
              </w:rPr>
              <w:t>日前全数支付</w:t>
            </w:r>
            <w:r w:rsidRPr="00C40B17">
              <w:rPr>
                <w:rFonts w:ascii="宋体" w:eastAsia="宋体" w:hAnsi="宋体"/>
                <w:bCs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</w:t>
            </w:r>
          </w:p>
        </w:tc>
      </w:tr>
    </w:tbl>
    <w:p w:rsidR="0054314B" w:rsidRPr="00521698" w:rsidRDefault="0054314B">
      <w:bookmarkStart w:id="0" w:name="_GoBack"/>
      <w:bookmarkEnd w:id="0"/>
    </w:p>
    <w:sectPr w:rsidR="0054314B" w:rsidRPr="0052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0621C"/>
    <w:multiLevelType w:val="hybridMultilevel"/>
    <w:tmpl w:val="ED82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D36"/>
    <w:multiLevelType w:val="hybridMultilevel"/>
    <w:tmpl w:val="13B08E8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98"/>
    <w:rsid w:val="00521698"/>
    <w:rsid w:val="005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24345-A8D9-4453-A83E-1C377FD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98"/>
    <w:pPr>
      <w:widowControl/>
      <w:spacing w:after="200" w:line="276" w:lineRule="auto"/>
      <w:ind w:left="720"/>
      <w:contextualSpacing/>
      <w:jc w:val="left"/>
    </w:pPr>
    <w:rPr>
      <w:rFonts w:ascii="Calibri" w:eastAsia="PMingLiU" w:hAnsi="Calibri"/>
      <w:kern w:val="0"/>
      <w:sz w:val="22"/>
      <w:szCs w:val="22"/>
      <w:lang w:eastAsia="zh-TW"/>
    </w:rPr>
  </w:style>
  <w:style w:type="paragraph" w:styleId="a4">
    <w:name w:val="Plain Text"/>
    <w:basedOn w:val="a"/>
    <w:link w:val="Char"/>
    <w:rsid w:val="00521698"/>
    <w:pPr>
      <w:widowControl/>
      <w:jc w:val="left"/>
    </w:pPr>
    <w:rPr>
      <w:rFonts w:ascii="Arial" w:eastAsia="PMingLiU" w:hAnsi="Arial" w:cs="Arial"/>
      <w:kern w:val="0"/>
      <w:szCs w:val="21"/>
      <w:lang w:eastAsia="en-US"/>
    </w:rPr>
  </w:style>
  <w:style w:type="character" w:customStyle="1" w:styleId="Char">
    <w:name w:val="纯文本 Char"/>
    <w:basedOn w:val="a0"/>
    <w:link w:val="a4"/>
    <w:rsid w:val="00521698"/>
    <w:rPr>
      <w:rFonts w:ascii="Arial" w:eastAsia="PMingLiU" w:hAnsi="Arial" w:cs="Arial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Sky123.Org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2016-08-03T10:10:00Z</dcterms:created>
  <dcterms:modified xsi:type="dcterms:W3CDTF">2016-08-03T10:10:00Z</dcterms:modified>
</cp:coreProperties>
</file>