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02" w:rsidRDefault="00557C02" w:rsidP="00557C02">
      <w:pPr>
        <w:spacing w:line="560" w:lineRule="exact"/>
        <w:rPr>
          <w:rFonts w:ascii="黑体" w:eastAsia="黑体" w:hAnsi="黑体" w:hint="eastAsia"/>
          <w:bCs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557C02" w:rsidRDefault="00557C02" w:rsidP="00557C02">
      <w:pPr>
        <w:spacing w:line="560" w:lineRule="exact"/>
        <w:jc w:val="center"/>
        <w:rPr>
          <w:rFonts w:ascii="新宋体" w:eastAsia="新宋体" w:hAnsi="新宋体" w:hint="eastAsia"/>
          <w:b/>
          <w:sz w:val="36"/>
          <w:szCs w:val="36"/>
        </w:rPr>
      </w:pPr>
      <w:r>
        <w:rPr>
          <w:rFonts w:ascii="新宋体" w:eastAsia="新宋体" w:hAnsi="新宋体" w:hint="eastAsia"/>
          <w:b/>
          <w:sz w:val="36"/>
          <w:szCs w:val="36"/>
        </w:rPr>
        <w:t>《2018知识产权行业发展与业务开拓法律实务》</w:t>
      </w:r>
    </w:p>
    <w:p w:rsidR="00557C02" w:rsidRDefault="00557C02" w:rsidP="00557C02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新宋体" w:eastAsia="新宋体" w:hAnsi="新宋体" w:hint="eastAsia"/>
          <w:b/>
          <w:sz w:val="36"/>
          <w:szCs w:val="36"/>
        </w:rPr>
        <w:t>讲座</w:t>
      </w:r>
      <w:r>
        <w:rPr>
          <w:rFonts w:ascii="黑体" w:eastAsia="黑体" w:hAnsi="仿宋" w:hint="eastAsia"/>
          <w:sz w:val="36"/>
          <w:szCs w:val="36"/>
        </w:rPr>
        <w:t>报名表</w:t>
      </w:r>
    </w:p>
    <w:p w:rsidR="00557C02" w:rsidRDefault="00557C02" w:rsidP="00557C02">
      <w:pPr>
        <w:spacing w:line="560" w:lineRule="exact"/>
        <w:rPr>
          <w:rFonts w:ascii="黑体" w:eastAsia="黑体" w:hint="eastAsia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所在市州：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557C02" w:rsidTr="00696B99">
        <w:trPr>
          <w:trHeight w:val="735"/>
        </w:trPr>
        <w:tc>
          <w:tcPr>
            <w:tcW w:w="1492" w:type="dxa"/>
            <w:vAlign w:val="center"/>
          </w:tcPr>
          <w:p w:rsidR="00557C02" w:rsidRDefault="00557C02" w:rsidP="00696B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557C02" w:rsidRDefault="00557C02" w:rsidP="00696B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557C02" w:rsidRDefault="00557C02" w:rsidP="00696B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557C02" w:rsidRDefault="00557C02" w:rsidP="00696B99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557C02" w:rsidRDefault="00557C02" w:rsidP="00696B9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是否住宿</w:t>
            </w:r>
          </w:p>
        </w:tc>
      </w:tr>
      <w:tr w:rsidR="00557C02" w:rsidTr="00696B99">
        <w:trPr>
          <w:trHeight w:val="735"/>
        </w:trPr>
        <w:tc>
          <w:tcPr>
            <w:tcW w:w="1492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57C02" w:rsidTr="00696B99">
        <w:trPr>
          <w:trHeight w:val="735"/>
        </w:trPr>
        <w:tc>
          <w:tcPr>
            <w:tcW w:w="1492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57C02" w:rsidRDefault="00557C02" w:rsidP="00696B99">
            <w:pPr>
              <w:spacing w:line="560" w:lineRule="exact"/>
              <w:rPr>
                <w:rFonts w:ascii="黑体" w:eastAsia="黑体" w:hAnsi="仿宋" w:hint="eastAsia"/>
                <w:sz w:val="36"/>
                <w:szCs w:val="36"/>
              </w:rPr>
            </w:pPr>
          </w:p>
        </w:tc>
        <w:tc>
          <w:tcPr>
            <w:tcW w:w="1764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57C02" w:rsidTr="00696B99">
        <w:trPr>
          <w:trHeight w:val="735"/>
        </w:trPr>
        <w:tc>
          <w:tcPr>
            <w:tcW w:w="1492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57C02" w:rsidTr="00696B99">
        <w:trPr>
          <w:trHeight w:val="735"/>
        </w:trPr>
        <w:tc>
          <w:tcPr>
            <w:tcW w:w="1492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57C02" w:rsidTr="00696B99">
        <w:trPr>
          <w:trHeight w:val="735"/>
        </w:trPr>
        <w:tc>
          <w:tcPr>
            <w:tcW w:w="1492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57C02" w:rsidTr="00696B99">
        <w:trPr>
          <w:trHeight w:val="735"/>
        </w:trPr>
        <w:tc>
          <w:tcPr>
            <w:tcW w:w="1492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57C02" w:rsidTr="00696B99">
        <w:trPr>
          <w:trHeight w:val="735"/>
        </w:trPr>
        <w:tc>
          <w:tcPr>
            <w:tcW w:w="1492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57C02" w:rsidTr="00696B99">
        <w:trPr>
          <w:trHeight w:val="735"/>
        </w:trPr>
        <w:tc>
          <w:tcPr>
            <w:tcW w:w="1492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57C02" w:rsidTr="00696B99">
        <w:trPr>
          <w:trHeight w:val="735"/>
        </w:trPr>
        <w:tc>
          <w:tcPr>
            <w:tcW w:w="1492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57C02" w:rsidTr="00696B99">
        <w:trPr>
          <w:trHeight w:val="735"/>
        </w:trPr>
        <w:tc>
          <w:tcPr>
            <w:tcW w:w="1492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57C02" w:rsidTr="00696B99">
        <w:trPr>
          <w:trHeight w:val="735"/>
        </w:trPr>
        <w:tc>
          <w:tcPr>
            <w:tcW w:w="1492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57C02" w:rsidTr="00696B99">
        <w:trPr>
          <w:trHeight w:val="735"/>
        </w:trPr>
        <w:tc>
          <w:tcPr>
            <w:tcW w:w="1492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557C02" w:rsidRDefault="00557C02" w:rsidP="00696B9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57C02" w:rsidRDefault="00557C02" w:rsidP="00557C02">
      <w:pPr>
        <w:spacing w:line="560" w:lineRule="exact"/>
        <w:ind w:right="150"/>
        <w:rPr>
          <w:rFonts w:ascii="仿宋_GB2312" w:eastAsia="仿宋_GB2312" w:hAnsi="仿宋" w:hint="eastAsia"/>
          <w:sz w:val="32"/>
          <w:szCs w:val="32"/>
        </w:rPr>
      </w:pPr>
    </w:p>
    <w:p w:rsidR="00557C02" w:rsidRDefault="00557C02" w:rsidP="00557C02">
      <w:pPr>
        <w:rPr>
          <w:rFonts w:hint="eastAsia"/>
        </w:rPr>
      </w:pPr>
    </w:p>
    <w:p w:rsidR="00557C02" w:rsidRDefault="00557C02" w:rsidP="00557C02">
      <w:r>
        <w:tab/>
      </w:r>
      <w:r>
        <w:tab/>
      </w:r>
      <w:r>
        <w:tab/>
      </w:r>
      <w:r>
        <w:tab/>
      </w:r>
    </w:p>
    <w:p w:rsidR="00557C02" w:rsidRDefault="00557C02" w:rsidP="00557C02"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932F16" w:rsidRDefault="00932F16"/>
    <w:sectPr w:rsidR="00932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02"/>
    <w:rsid w:val="00557C02"/>
    <w:rsid w:val="0093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2018-09-13T07:44:00Z</dcterms:created>
  <dcterms:modified xsi:type="dcterms:W3CDTF">2018-09-13T07:45:00Z</dcterms:modified>
</cp:coreProperties>
</file>