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shd w:val="clear" w:color="auto" w:fill="FFFFFF"/>
        </w:rPr>
        <w:t>附件：论文格式要求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rPr>
          <w:sz w:val="32"/>
          <w:szCs w:val="32"/>
        </w:rPr>
      </w:pPr>
      <w:r>
        <w:rPr>
          <w:rFonts w:ascii="黑体" w:hAnsi="宋体" w:eastAsia="黑体" w:cs="黑体"/>
          <w:color w:val="000000"/>
          <w:sz w:val="32"/>
          <w:szCs w:val="32"/>
          <w:shd w:val="clear" w:color="auto" w:fill="FFFFFF"/>
        </w:rPr>
        <w:t>论文标题（三号</w:t>
      </w:r>
      <w:r>
        <w:rPr>
          <w:rFonts w:hint="eastAsia" w:ascii="黑体" w:hAnsi="宋体" w:eastAsia="黑体" w:cs="黑体"/>
          <w:color w:val="000000"/>
          <w:sz w:val="32"/>
          <w:szCs w:val="32"/>
          <w:shd w:val="clear" w:color="auto" w:fill="FFFFFF"/>
        </w:rPr>
        <w:t> 黑体）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</w:pPr>
      <w:r>
        <w:rPr>
          <w:rFonts w:ascii="楷体_GB2312" w:hAnsi="宋体" w:eastAsia="楷体_GB2312" w:cs="楷体_GB2312"/>
          <w:color w:val="000000"/>
          <w:shd w:val="clear" w:color="auto" w:fill="FFFFFF"/>
        </w:rPr>
        <w:t>作者（小四号 楷体GB2312）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rPr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shd w:val="clear" w:color="auto" w:fill="FFFFFF"/>
        </w:rPr>
        <w:t>单位（五号 宋体）</w:t>
      </w:r>
      <w:bookmarkStart w:id="0" w:name="_GoBack"/>
      <w:bookmarkEnd w:id="0"/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sz w:val="21"/>
          <w:szCs w:val="21"/>
        </w:rPr>
      </w:pPr>
      <w:r>
        <w:rPr>
          <w:rFonts w:hint="eastAsia" w:ascii="黑体" w:hAnsi="宋体" w:eastAsia="黑体" w:cs="黑体"/>
          <w:color w:val="000000"/>
          <w:sz w:val="21"/>
          <w:szCs w:val="21"/>
          <w:shd w:val="clear" w:color="auto" w:fill="FFFFFF"/>
        </w:rPr>
        <w:t>摘  要：（五号 黑体）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sz w:val="21"/>
          <w:szCs w:val="21"/>
        </w:rPr>
      </w:pPr>
      <w:r>
        <w:rPr>
          <w:rFonts w:ascii="楷体_GB2312" w:hAnsi="宋体" w:eastAsia="楷体_GB2312" w:cs="楷体_GB2312"/>
          <w:color w:val="000000"/>
          <w:sz w:val="21"/>
          <w:szCs w:val="21"/>
          <w:shd w:val="clear" w:color="auto" w:fill="FFFFFF"/>
        </w:rPr>
        <w:t>摘要的内容（五号 楷体GB2312）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sz w:val="21"/>
          <w:szCs w:val="21"/>
        </w:rPr>
      </w:pPr>
      <w:r>
        <w:rPr>
          <w:rFonts w:ascii="楷体_GB2312" w:hAnsi="宋体" w:eastAsia="楷体_GB2312" w:cs="楷体_GB2312"/>
          <w:color w:val="000000"/>
          <w:sz w:val="21"/>
          <w:szCs w:val="21"/>
          <w:shd w:val="clear" w:color="auto" w:fill="FFFFFF"/>
        </w:rPr>
        <w:t>摘要的宽度：左右各缩进1厘米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sz w:val="21"/>
          <w:szCs w:val="21"/>
        </w:rPr>
      </w:pPr>
      <w:r>
        <w:rPr>
          <w:rFonts w:hint="eastAsia" w:ascii="黑体" w:hAnsi="宋体" w:eastAsia="黑体" w:cs="黑体"/>
          <w:color w:val="000000"/>
          <w:sz w:val="21"/>
          <w:szCs w:val="21"/>
          <w:shd w:val="clear" w:color="auto" w:fill="FFFFFF"/>
        </w:rPr>
        <w:t>关键词：（五号 黑体）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sz w:val="21"/>
          <w:szCs w:val="21"/>
        </w:rPr>
      </w:pPr>
      <w:r>
        <w:rPr>
          <w:rFonts w:ascii="楷体_GB2312" w:hAnsi="宋体" w:eastAsia="楷体_GB2312" w:cs="楷体_GB2312"/>
          <w:color w:val="000000"/>
          <w:sz w:val="21"/>
          <w:szCs w:val="21"/>
          <w:shd w:val="clear" w:color="auto" w:fill="FFFFFF"/>
        </w:rPr>
        <w:t>关键词的内容（五号 楷体GB2312）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</w:pPr>
      <w:r>
        <w:rPr>
          <w:rFonts w:hint="eastAsia" w:ascii="黑体" w:hAnsi="宋体" w:eastAsia="黑体" w:cs="黑体"/>
          <w:color w:val="000000"/>
          <w:shd w:val="clear" w:color="auto" w:fill="FFFFFF"/>
        </w:rPr>
        <w:t>一级标题（小四 黑体）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140"/>
        <w:textAlignment w:val="auto"/>
        <w:rPr>
          <w:sz w:val="21"/>
          <w:szCs w:val="21"/>
        </w:rPr>
      </w:pPr>
      <w:r>
        <w:rPr>
          <w:rFonts w:hint="eastAsia" w:ascii="黑体" w:hAnsi="宋体" w:eastAsia="黑体" w:cs="黑体"/>
          <w:color w:val="000000"/>
          <w:sz w:val="21"/>
          <w:szCs w:val="21"/>
          <w:shd w:val="clear" w:color="auto" w:fill="FFFFFF"/>
        </w:rPr>
        <w:t>二级标题（五号 黑体）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350"/>
        <w:textAlignment w:val="auto"/>
        <w:rPr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shd w:val="clear" w:color="auto" w:fill="FFFFFF"/>
        </w:rPr>
        <w:t>论文正文（五号 宋体）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</w:pPr>
      <w:r>
        <w:rPr>
          <w:rFonts w:hint="eastAsia" w:ascii="黑体" w:hAnsi="宋体" w:eastAsia="黑体" w:cs="黑体"/>
          <w:color w:val="000000"/>
          <w:shd w:val="clear" w:color="auto" w:fill="FFFFFF"/>
        </w:rPr>
        <w:t>参考文献（小四 黑体）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shd w:val="clear" w:color="auto" w:fill="FFFFFF"/>
        </w:rPr>
        <w:t>参考文献字体：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shd w:val="clear" w:color="auto" w:fill="FFFFFF"/>
        </w:rPr>
        <w:t>中文（五号 宋体）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shd w:val="clear" w:color="auto" w:fill="FFFFFF"/>
        </w:rPr>
        <w:t>英文（五号 </w:t>
      </w:r>
      <w:r>
        <w:rPr>
          <w:rFonts w:ascii="Times New Roman" w:hAnsi="Times New Roman" w:eastAsia="宋体"/>
          <w:color w:val="000000"/>
          <w:sz w:val="21"/>
          <w:szCs w:val="21"/>
          <w:shd w:val="clear" w:color="auto" w:fill="FFFFFF"/>
        </w:rPr>
        <w:t>Times New Roman</w:t>
      </w:r>
      <w:r>
        <w:rPr>
          <w:rFonts w:hint="eastAsia" w:ascii="宋体" w:hAnsi="宋体" w:eastAsia="宋体" w:cs="宋体"/>
          <w:color w:val="000000"/>
          <w:sz w:val="21"/>
          <w:szCs w:val="21"/>
          <w:shd w:val="clear" w:color="auto" w:fill="FFFFFF"/>
        </w:rPr>
        <w:t>）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shd w:val="clear" w:color="auto" w:fill="FFFFFF"/>
        </w:rPr>
        <w:t>参考文献中各项内容的顺序：作者，论文名，期刊名，卷、期号，年份，页码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shd w:val="clear" w:color="auto" w:fill="FFFFFF"/>
        </w:rPr>
        <w:t>页面设置：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shd w:val="clear" w:color="auto" w:fill="FFFFFF"/>
        </w:rPr>
        <w:t>页边距：上3厘米，下3厘米，左3厘米，右3厘米；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shd w:val="clear" w:color="auto" w:fill="FFFFFF"/>
        </w:rPr>
        <w:t>页  眉：1.5厘米，页脚1.75厘米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shd w:val="clear" w:color="auto" w:fill="FFFFFF"/>
        </w:rPr>
        <w:t>页眉内容：2021·湘江涉外法律论坛论文集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shd w:val="clear" w:color="auto" w:fill="FFFFFF"/>
        </w:rPr>
        <w:t>页眉字体：五号 宋体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</w:pPr>
      <w:r>
        <w:rPr>
          <w:rFonts w:hint="eastAsia" w:ascii="宋体" w:hAnsi="宋体" w:eastAsia="宋体" w:cs="宋体"/>
          <w:color w:val="000000"/>
          <w:sz w:val="21"/>
          <w:szCs w:val="21"/>
          <w:shd w:val="clear" w:color="auto" w:fill="FFFFFF"/>
        </w:rPr>
        <w:t>纸张：A4</w:t>
      </w:r>
    </w:p>
    <w:p/>
    <w:sectPr>
      <w:pgSz w:w="11906" w:h="16838"/>
      <w:pgMar w:top="1871" w:right="1474" w:bottom="175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417558"/>
    <w:rsid w:val="12417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2021-11-23T08:35:00Z</dcterms:created>
  <dc:creator>          如魚</dc:creator>
  <cp:lastModifiedBy>          如魚</cp:lastModifiedBy>
  <dcterms:modified xsi:type="dcterms:W3CDTF">2021-11-23T08:37:01Z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614970E530C141FDBA83DA13BBF0D245</vt:lpwstr>
  </property>
</Properties>
</file>