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证明材料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证书扫描件粘贴处：依次粘贴初始学历学位备案表或验证报告、最高学历学位备案表或验证报告、职称证书、执（职）业职格证书、现任职务任职文件及其他相关证书（一页不够可加页）。</w:t>
      </w:r>
    </w:p>
    <w:p>
      <w:pPr>
        <w:snapToGrid w:val="0"/>
        <w:jc w:val="left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.学历学位资料</w:t>
      </w:r>
    </w:p>
    <w:tbl>
      <w:tblPr>
        <w:tblStyle w:val="7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职称证、执（职）业资格证</w:t>
      </w:r>
    </w:p>
    <w:tbl>
      <w:tblPr>
        <w:tblStyle w:val="7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lang w:val="en-US" w:eastAsia="zh-CN"/>
        </w:rPr>
        <w:t>3</w:t>
      </w:r>
      <w:r>
        <w:rPr>
          <w:rFonts w:hint="eastAsia" w:ascii="仿宋_GB2312" w:eastAsia="仿宋_GB2312"/>
          <w:b/>
        </w:rPr>
        <w:t>.现任职务任职文件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hint="default" w:ascii="仿宋_GB2312" w:hAnsi="仿宋_GB2312" w:eastAsia="仿宋_GB2312" w:cs="仿宋_GB2312"/>
          <w:b/>
          <w:szCs w:val="21"/>
          <w:lang w:val="en-US"/>
        </w:rPr>
      </w:pPr>
      <w:r>
        <w:rPr>
          <w:rFonts w:hint="eastAsia" w:eastAsia="仿宋_GB2312"/>
          <w:b/>
          <w:lang w:val="en-US" w:eastAsia="zh-CN"/>
        </w:rPr>
        <w:t>4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eastAsia="仿宋_GB2312"/>
          <w:b/>
          <w:lang w:val="en-US" w:eastAsia="zh-CN"/>
        </w:rPr>
        <w:t>工作成果支撑资料（可压缩文件，作为附件）</w:t>
      </w:r>
      <w:bookmarkStart w:id="0" w:name="_GoBack"/>
      <w:bookmarkEnd w:id="0"/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8296" w:type="dxa"/>
          </w:tcPr>
          <w:p/>
        </w:tc>
      </w:tr>
    </w:tbl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YmYxMmMyMmQ2MWFkYjg2NTRhOGRlODczZjViMGIifQ=="/>
    <w:docVar w:name="KSO_WPS_MARK_KEY" w:val="c8796210-3ec8-4c4a-9ca3-fe6df5edc529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4280F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37F8E"/>
    <w:rsid w:val="00F44A74"/>
    <w:rsid w:val="00F67BC0"/>
    <w:rsid w:val="00F7297E"/>
    <w:rsid w:val="00F97A39"/>
    <w:rsid w:val="00FA6F4F"/>
    <w:rsid w:val="00FA74A6"/>
    <w:rsid w:val="00FF31C6"/>
    <w:rsid w:val="0B7E3314"/>
    <w:rsid w:val="1B136EC7"/>
    <w:rsid w:val="1EC62298"/>
    <w:rsid w:val="254D261C"/>
    <w:rsid w:val="28645B89"/>
    <w:rsid w:val="2F862C55"/>
    <w:rsid w:val="354814AB"/>
    <w:rsid w:val="39313F50"/>
    <w:rsid w:val="39855016"/>
    <w:rsid w:val="3CE07EC8"/>
    <w:rsid w:val="592C5012"/>
    <w:rsid w:val="5C595AFC"/>
    <w:rsid w:val="69923771"/>
    <w:rsid w:val="71A0688C"/>
    <w:rsid w:val="75C4558B"/>
    <w:rsid w:val="7A37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9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Song"/>
    <w:qFormat/>
    <w:uiPriority w:val="0"/>
    <w:rPr>
      <w:rFonts w:ascii="宋体" w:hAnsi="宋体" w:eastAsia="宋体"/>
    </w:rPr>
  </w:style>
  <w:style w:type="character" w:customStyle="1" w:styleId="13">
    <w:name w:val="FangSong"/>
    <w:qFormat/>
    <w:uiPriority w:val="0"/>
    <w:rPr>
      <w:rFonts w:ascii="仿宋" w:hAnsi="仿宋" w:eastAsia="仿宋"/>
    </w:rPr>
  </w:style>
  <w:style w:type="character" w:customStyle="1" w:styleId="14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inspur</Company>
  <Pages>8</Pages>
  <Words>183</Words>
  <Characters>1046</Characters>
  <Lines>8</Lines>
  <Paragraphs>2</Paragraphs>
  <TotalTime>49</TotalTime>
  <ScaleCrop>false</ScaleCrop>
  <LinksUpToDate>false</LinksUpToDate>
  <CharactersWithSpaces>1227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zj</cp:lastModifiedBy>
  <dcterms:modified xsi:type="dcterms:W3CDTF">2024-11-27T06:28:58Z</dcterms:modified>
  <dc:title>潘永金成熟人才基本情况登记表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AA5CA105E2994E7DA423293C3C9C6D8F</vt:lpwstr>
  </property>
</Properties>
</file>